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D9BC8" w14:textId="074340D6" w:rsidR="00486E00" w:rsidRPr="00C4648A" w:rsidRDefault="00486E00" w:rsidP="00486E00">
      <w:pPr>
        <w:pStyle w:val="Heading1"/>
        <w:rPr>
          <w:rFonts w:cstheme="majorHAnsi"/>
          <w:color w:val="auto"/>
        </w:rPr>
      </w:pPr>
      <w:r w:rsidRPr="00C4648A">
        <w:rPr>
          <w:rFonts w:cstheme="majorHAnsi"/>
          <w:color w:val="auto"/>
        </w:rPr>
        <w:t>USWSU Student Group Sponsorship Policy</w:t>
      </w:r>
    </w:p>
    <w:p w14:paraId="36556E98" w14:textId="3E37D1EF" w:rsidR="00D319AD" w:rsidRPr="00C4648A" w:rsidRDefault="00000000" w:rsidP="00486E00">
      <w:pPr>
        <w:pStyle w:val="Heading2"/>
        <w:rPr>
          <w:rFonts w:cstheme="majorHAnsi"/>
          <w:color w:val="auto"/>
        </w:rPr>
      </w:pPr>
      <w:r w:rsidRPr="00C4648A">
        <w:rPr>
          <w:rFonts w:cstheme="majorHAnsi"/>
          <w:color w:val="auto"/>
        </w:rPr>
        <w:t>Purpose</w:t>
      </w:r>
    </w:p>
    <w:p w14:paraId="06809051" w14:textId="0C771783" w:rsidR="00D319AD" w:rsidRPr="00C4648A" w:rsidRDefault="00000000">
      <w:pPr>
        <w:rPr>
          <w:rFonts w:asciiTheme="majorHAnsi" w:hAnsiTheme="majorHAnsi" w:cstheme="majorHAnsi"/>
        </w:rPr>
      </w:pPr>
      <w:r w:rsidRPr="00C4648A">
        <w:rPr>
          <w:rFonts w:asciiTheme="majorHAnsi" w:hAnsiTheme="majorHAnsi" w:cstheme="majorHAnsi"/>
        </w:rPr>
        <w:t xml:space="preserve">This policy </w:t>
      </w:r>
      <w:r w:rsidR="00E112F7" w:rsidRPr="00C4648A">
        <w:rPr>
          <w:rFonts w:asciiTheme="majorHAnsi" w:hAnsiTheme="majorHAnsi" w:cstheme="majorHAnsi"/>
        </w:rPr>
        <w:t xml:space="preserve">sets out the requirements and process for student groups wishing to secure </w:t>
      </w:r>
      <w:r w:rsidRPr="00C4648A">
        <w:rPr>
          <w:rFonts w:asciiTheme="majorHAnsi" w:hAnsiTheme="majorHAnsi" w:cstheme="majorHAnsi"/>
        </w:rPr>
        <w:t xml:space="preserve">sponsorship </w:t>
      </w:r>
      <w:r w:rsidR="00E112F7" w:rsidRPr="00C4648A">
        <w:rPr>
          <w:rFonts w:asciiTheme="majorHAnsi" w:hAnsiTheme="majorHAnsi" w:cstheme="majorHAnsi"/>
        </w:rPr>
        <w:t xml:space="preserve">with an external organization or group. The aim of this policy is to support student groups wishing to enter sponsorships to manage the requirements therein and not to commit to any agreements which they do not have the authority to carry out or which may negatively impact the student group and the Union more generally. </w:t>
      </w:r>
    </w:p>
    <w:p w14:paraId="27BAF4B0" w14:textId="77777777" w:rsidR="00C4648A" w:rsidRPr="00C4648A" w:rsidRDefault="00C4648A">
      <w:pPr>
        <w:rPr>
          <w:rFonts w:asciiTheme="majorHAnsi" w:hAnsiTheme="majorHAnsi" w:cstheme="majorHAnsi"/>
        </w:rPr>
      </w:pPr>
    </w:p>
    <w:p w14:paraId="0D2D37C4" w14:textId="6B4D6D0E" w:rsidR="00D319AD" w:rsidRPr="00C4648A" w:rsidRDefault="00E112F7" w:rsidP="00486E00">
      <w:pPr>
        <w:pStyle w:val="Heading2"/>
        <w:rPr>
          <w:rFonts w:cstheme="majorHAnsi"/>
          <w:color w:val="auto"/>
        </w:rPr>
      </w:pPr>
      <w:r w:rsidRPr="00C4648A">
        <w:rPr>
          <w:rFonts w:cstheme="majorHAnsi"/>
          <w:color w:val="auto"/>
        </w:rPr>
        <w:t>Scope and Definition</w:t>
      </w:r>
    </w:p>
    <w:p w14:paraId="0E581F0D" w14:textId="0E5568FF" w:rsidR="00E112F7" w:rsidRPr="00C4648A" w:rsidRDefault="00E112F7" w:rsidP="00E112F7">
      <w:pPr>
        <w:rPr>
          <w:rFonts w:asciiTheme="majorHAnsi" w:hAnsiTheme="majorHAnsi" w:cstheme="majorHAnsi"/>
        </w:rPr>
      </w:pPr>
      <w:r w:rsidRPr="00C4648A">
        <w:rPr>
          <w:rFonts w:asciiTheme="majorHAnsi" w:hAnsiTheme="majorHAnsi" w:cstheme="majorHAnsi"/>
        </w:rPr>
        <w:t xml:space="preserve">This policy covers any student group which is affiliated to the Students’ Union, including any subgroup or section of said student group. The processes and expectations do not apply to the Union’s general activities </w:t>
      </w:r>
      <w:r w:rsidR="00D17515" w:rsidRPr="00C4648A">
        <w:rPr>
          <w:rFonts w:asciiTheme="majorHAnsi" w:hAnsiTheme="majorHAnsi" w:cstheme="majorHAnsi"/>
        </w:rPr>
        <w:t>and</w:t>
      </w:r>
      <w:r w:rsidRPr="00C4648A">
        <w:rPr>
          <w:rFonts w:asciiTheme="majorHAnsi" w:hAnsiTheme="majorHAnsi" w:cstheme="majorHAnsi"/>
        </w:rPr>
        <w:t xml:space="preserve"> instead to ensure compliance with the Union’s policies and procedures. </w:t>
      </w:r>
    </w:p>
    <w:p w14:paraId="5F020AC9" w14:textId="33813718" w:rsidR="00892B05" w:rsidRPr="00C4648A" w:rsidRDefault="00E112F7">
      <w:pPr>
        <w:rPr>
          <w:rFonts w:asciiTheme="majorHAnsi" w:hAnsiTheme="majorHAnsi" w:cstheme="majorHAnsi"/>
        </w:rPr>
      </w:pPr>
      <w:r w:rsidRPr="00C4648A">
        <w:rPr>
          <w:rFonts w:asciiTheme="majorHAnsi" w:hAnsiTheme="majorHAnsi" w:cstheme="majorHAnsi"/>
        </w:rPr>
        <w:t xml:space="preserve">This policy defines the term of ‘Sponsorship’ as any formal agreement where external </w:t>
      </w:r>
      <w:r w:rsidR="00D17515" w:rsidRPr="00C4648A">
        <w:rPr>
          <w:rFonts w:asciiTheme="majorHAnsi" w:hAnsiTheme="majorHAnsi" w:cstheme="majorHAnsi"/>
        </w:rPr>
        <w:t>organizations/groups</w:t>
      </w:r>
      <w:r w:rsidRPr="00C4648A">
        <w:rPr>
          <w:rFonts w:asciiTheme="majorHAnsi" w:hAnsiTheme="majorHAnsi" w:cstheme="majorHAnsi"/>
        </w:rPr>
        <w:t xml:space="preserve"> provide support, monetary or otherwise, to a student group in exchange for</w:t>
      </w:r>
      <w:r w:rsidR="00892B05">
        <w:rPr>
          <w:rFonts w:asciiTheme="majorHAnsi" w:hAnsiTheme="majorHAnsi" w:cstheme="majorHAnsi"/>
        </w:rPr>
        <w:t xml:space="preserve"> a</w:t>
      </w:r>
      <w:r w:rsidR="00892B05" w:rsidRPr="00892B05">
        <w:rPr>
          <w:rFonts w:asciiTheme="majorHAnsi" w:hAnsiTheme="majorHAnsi" w:cstheme="majorHAnsi"/>
        </w:rPr>
        <w:t>ny benefit provided to sponsors</w:t>
      </w:r>
      <w:r w:rsidR="00892B05">
        <w:rPr>
          <w:rFonts w:asciiTheme="majorHAnsi" w:hAnsiTheme="majorHAnsi" w:cstheme="majorHAnsi"/>
        </w:rPr>
        <w:t xml:space="preserve">. </w:t>
      </w:r>
    </w:p>
    <w:p w14:paraId="443BA574" w14:textId="77777777" w:rsidR="00C4648A" w:rsidRPr="00C4648A" w:rsidRDefault="00C4648A">
      <w:pPr>
        <w:rPr>
          <w:rFonts w:asciiTheme="majorHAnsi" w:hAnsiTheme="majorHAnsi" w:cstheme="majorHAnsi"/>
        </w:rPr>
      </w:pPr>
    </w:p>
    <w:p w14:paraId="793CB4A4" w14:textId="77777777" w:rsidR="00D319AD" w:rsidRPr="00C4648A" w:rsidRDefault="00000000" w:rsidP="00486E00">
      <w:pPr>
        <w:pStyle w:val="Heading2"/>
        <w:rPr>
          <w:rFonts w:cstheme="majorHAnsi"/>
          <w:color w:val="auto"/>
        </w:rPr>
      </w:pPr>
      <w:r w:rsidRPr="00C4648A">
        <w:rPr>
          <w:rFonts w:cstheme="majorHAnsi"/>
          <w:color w:val="auto"/>
        </w:rPr>
        <w:t>Eligibility</w:t>
      </w:r>
    </w:p>
    <w:p w14:paraId="28EAF3BC" w14:textId="6408BA9E" w:rsidR="00D319AD" w:rsidRPr="00C4648A" w:rsidRDefault="00D17515">
      <w:pPr>
        <w:rPr>
          <w:rFonts w:asciiTheme="majorHAnsi" w:hAnsiTheme="majorHAnsi" w:cstheme="majorHAnsi"/>
        </w:rPr>
      </w:pPr>
      <w:r w:rsidRPr="00C4648A">
        <w:rPr>
          <w:rFonts w:asciiTheme="majorHAnsi" w:hAnsiTheme="majorHAnsi" w:cstheme="majorHAnsi"/>
        </w:rPr>
        <w:t xml:space="preserve">All student groups regardless of level are permitted to seek out sponsorships on a student group level subject to being currently affiliated to the Union. </w:t>
      </w:r>
    </w:p>
    <w:p w14:paraId="58954C63" w14:textId="77777777" w:rsidR="00D319AD" w:rsidRPr="00C4648A" w:rsidRDefault="00000000" w:rsidP="00486E00">
      <w:pPr>
        <w:pStyle w:val="Heading2"/>
        <w:rPr>
          <w:rFonts w:cstheme="majorHAnsi"/>
          <w:color w:val="auto"/>
        </w:rPr>
      </w:pPr>
      <w:r w:rsidRPr="00C4648A">
        <w:rPr>
          <w:rFonts w:cstheme="majorHAnsi"/>
          <w:color w:val="auto"/>
        </w:rPr>
        <w:t>Principles</w:t>
      </w:r>
    </w:p>
    <w:p w14:paraId="532DBD13" w14:textId="4E11DD37" w:rsidR="00D17515" w:rsidRPr="00C4648A" w:rsidRDefault="00D17515">
      <w:pPr>
        <w:rPr>
          <w:rFonts w:asciiTheme="majorHAnsi" w:hAnsiTheme="majorHAnsi" w:cstheme="majorHAnsi"/>
        </w:rPr>
      </w:pPr>
      <w:r w:rsidRPr="00C4648A">
        <w:rPr>
          <w:rFonts w:asciiTheme="majorHAnsi" w:hAnsiTheme="majorHAnsi" w:cstheme="majorHAnsi"/>
        </w:rPr>
        <w:t xml:space="preserve">The Union expects all agreements with external providers to be in line with the Union’s values and charitable objects. Therefore, the following principles are applicable to any sponsorship agreement: </w:t>
      </w:r>
    </w:p>
    <w:p w14:paraId="256A54F3" w14:textId="515EDF97" w:rsidR="00132857" w:rsidRPr="00C4648A" w:rsidRDefault="00132857" w:rsidP="00D17515">
      <w:pPr>
        <w:pStyle w:val="ListParagraph"/>
        <w:numPr>
          <w:ilvl w:val="0"/>
          <w:numId w:val="11"/>
        </w:numPr>
        <w:rPr>
          <w:rFonts w:asciiTheme="majorHAnsi" w:hAnsiTheme="majorHAnsi" w:cstheme="majorHAnsi"/>
        </w:rPr>
      </w:pPr>
      <w:r w:rsidRPr="00C4648A">
        <w:rPr>
          <w:rFonts w:asciiTheme="majorHAnsi" w:hAnsiTheme="majorHAnsi" w:cstheme="majorHAnsi"/>
        </w:rPr>
        <w:t xml:space="preserve">The Sponsor’s values and objects are compliant with those of the Union. </w:t>
      </w:r>
    </w:p>
    <w:p w14:paraId="0C3833C8" w14:textId="5CDD0088" w:rsidR="00D17515" w:rsidRPr="00C4648A" w:rsidRDefault="00D17515" w:rsidP="00D17515">
      <w:pPr>
        <w:pStyle w:val="ListParagraph"/>
        <w:numPr>
          <w:ilvl w:val="0"/>
          <w:numId w:val="11"/>
        </w:numPr>
        <w:rPr>
          <w:rFonts w:asciiTheme="majorHAnsi" w:hAnsiTheme="majorHAnsi" w:cstheme="majorHAnsi"/>
        </w:rPr>
      </w:pPr>
      <w:r w:rsidRPr="00C4648A">
        <w:rPr>
          <w:rFonts w:asciiTheme="majorHAnsi" w:hAnsiTheme="majorHAnsi" w:cstheme="majorHAnsi"/>
        </w:rPr>
        <w:t xml:space="preserve">All sponsorships must be submitted </w:t>
      </w:r>
      <w:r w:rsidR="004E47CF" w:rsidRPr="00C4648A">
        <w:rPr>
          <w:rFonts w:asciiTheme="majorHAnsi" w:hAnsiTheme="majorHAnsi" w:cstheme="majorHAnsi"/>
        </w:rPr>
        <w:t>and</w:t>
      </w:r>
      <w:r w:rsidRPr="00C4648A">
        <w:rPr>
          <w:rFonts w:asciiTheme="majorHAnsi" w:hAnsiTheme="majorHAnsi" w:cstheme="majorHAnsi"/>
        </w:rPr>
        <w:t xml:space="preserve"> approved through the approval process outlined below  </w:t>
      </w:r>
    </w:p>
    <w:p w14:paraId="0910ED25" w14:textId="60D590C6" w:rsidR="00D17515" w:rsidRPr="00C4648A" w:rsidRDefault="004E47CF" w:rsidP="00D17515">
      <w:pPr>
        <w:pStyle w:val="ListParagraph"/>
        <w:numPr>
          <w:ilvl w:val="0"/>
          <w:numId w:val="11"/>
        </w:numPr>
        <w:rPr>
          <w:rFonts w:asciiTheme="majorHAnsi" w:hAnsiTheme="majorHAnsi" w:cstheme="majorHAnsi"/>
        </w:rPr>
      </w:pPr>
      <w:r w:rsidRPr="00C4648A">
        <w:rPr>
          <w:rFonts w:asciiTheme="majorHAnsi" w:hAnsiTheme="majorHAnsi" w:cstheme="majorHAnsi"/>
        </w:rPr>
        <w:t>Sponsorships, and any agreements as part of this, is transparent to all parties</w:t>
      </w:r>
    </w:p>
    <w:p w14:paraId="0F4EF099" w14:textId="316563CC" w:rsidR="004E47CF" w:rsidRPr="00C4648A" w:rsidRDefault="004E47CF" w:rsidP="00D17515">
      <w:pPr>
        <w:pStyle w:val="ListParagraph"/>
        <w:numPr>
          <w:ilvl w:val="0"/>
          <w:numId w:val="11"/>
        </w:numPr>
        <w:rPr>
          <w:rFonts w:asciiTheme="majorHAnsi" w:hAnsiTheme="majorHAnsi" w:cstheme="majorHAnsi"/>
        </w:rPr>
      </w:pPr>
      <w:r w:rsidRPr="00C4648A">
        <w:rPr>
          <w:rFonts w:asciiTheme="majorHAnsi" w:hAnsiTheme="majorHAnsi" w:cstheme="majorHAnsi"/>
        </w:rPr>
        <w:t xml:space="preserve">Sponsorships are beneficial to all members of the student group. </w:t>
      </w:r>
    </w:p>
    <w:p w14:paraId="388A9FBD" w14:textId="32457176" w:rsidR="00132857" w:rsidRDefault="00132857" w:rsidP="00D17515">
      <w:pPr>
        <w:pStyle w:val="ListParagraph"/>
        <w:numPr>
          <w:ilvl w:val="0"/>
          <w:numId w:val="11"/>
        </w:numPr>
        <w:rPr>
          <w:rFonts w:asciiTheme="majorHAnsi" w:hAnsiTheme="majorHAnsi" w:cstheme="majorHAnsi"/>
        </w:rPr>
      </w:pPr>
      <w:r w:rsidRPr="00C4648A">
        <w:rPr>
          <w:rFonts w:asciiTheme="majorHAnsi" w:hAnsiTheme="majorHAnsi" w:cstheme="majorHAnsi"/>
        </w:rPr>
        <w:t>The Sponsorship stipulations must not interfere with, replace or deface any Union provision or agreement.</w:t>
      </w:r>
    </w:p>
    <w:p w14:paraId="3C81E1E0" w14:textId="13EFA62F" w:rsidR="00892B05" w:rsidRDefault="00892B05" w:rsidP="00D17515">
      <w:pPr>
        <w:pStyle w:val="ListParagraph"/>
        <w:numPr>
          <w:ilvl w:val="0"/>
          <w:numId w:val="11"/>
        </w:numPr>
        <w:rPr>
          <w:rFonts w:asciiTheme="majorHAnsi" w:hAnsiTheme="majorHAnsi" w:cstheme="majorHAnsi"/>
        </w:rPr>
      </w:pPr>
      <w:r>
        <w:rPr>
          <w:rFonts w:asciiTheme="majorHAnsi" w:hAnsiTheme="majorHAnsi" w:cstheme="majorHAnsi"/>
        </w:rPr>
        <w:t>Benefit to sponsors</w:t>
      </w:r>
      <w:r w:rsidRPr="00892B05">
        <w:rPr>
          <w:rFonts w:asciiTheme="majorHAnsi" w:hAnsiTheme="majorHAnsi" w:cstheme="majorHAnsi"/>
        </w:rPr>
        <w:t xml:space="preserve"> must be proportionate and incidental to the charitable benefit delivered to members.</w:t>
      </w:r>
    </w:p>
    <w:p w14:paraId="7E0AA28B" w14:textId="01F1EB84" w:rsidR="00E621DA" w:rsidRPr="00C4648A" w:rsidRDefault="00E621DA" w:rsidP="00D17515">
      <w:pPr>
        <w:pStyle w:val="ListParagraph"/>
        <w:numPr>
          <w:ilvl w:val="0"/>
          <w:numId w:val="11"/>
        </w:numPr>
        <w:rPr>
          <w:rFonts w:asciiTheme="majorHAnsi" w:hAnsiTheme="majorHAnsi" w:cstheme="majorHAnsi"/>
        </w:rPr>
      </w:pPr>
      <w:r>
        <w:rPr>
          <w:rFonts w:asciiTheme="majorHAnsi" w:hAnsiTheme="majorHAnsi" w:cstheme="majorHAnsi"/>
        </w:rPr>
        <w:lastRenderedPageBreak/>
        <w:t xml:space="preserve">The sponsorship agreement must be assessed and deemed as low risk for the student group and organisation. </w:t>
      </w:r>
    </w:p>
    <w:p w14:paraId="2A812E35" w14:textId="77777777" w:rsidR="00132857" w:rsidRPr="00C4648A" w:rsidRDefault="00132857" w:rsidP="00132857">
      <w:pPr>
        <w:rPr>
          <w:rFonts w:asciiTheme="majorHAnsi" w:hAnsiTheme="majorHAnsi" w:cstheme="majorHAnsi"/>
        </w:rPr>
      </w:pPr>
    </w:p>
    <w:p w14:paraId="191E4F8F" w14:textId="4510D844" w:rsidR="004E47CF" w:rsidRPr="00C4648A" w:rsidRDefault="00132857" w:rsidP="00132857">
      <w:pPr>
        <w:rPr>
          <w:rFonts w:asciiTheme="majorHAnsi" w:hAnsiTheme="majorHAnsi" w:cstheme="majorHAnsi"/>
        </w:rPr>
      </w:pPr>
      <w:r w:rsidRPr="00C4648A">
        <w:rPr>
          <w:rFonts w:asciiTheme="majorHAnsi" w:hAnsiTheme="majorHAnsi" w:cstheme="majorHAnsi"/>
        </w:rPr>
        <w:t xml:space="preserve">In addition to this, the Union expects all sponsorships to be agreed in good faith and not to conflict with the Union’s own expectations and requirements on student groups and its members. </w:t>
      </w:r>
    </w:p>
    <w:p w14:paraId="4B698E14" w14:textId="48665153" w:rsidR="00DA0EA8" w:rsidRPr="00C4648A" w:rsidRDefault="00DA0EA8" w:rsidP="00486E00">
      <w:pPr>
        <w:pStyle w:val="Heading2"/>
        <w:rPr>
          <w:rFonts w:cstheme="majorHAnsi"/>
          <w:color w:val="auto"/>
        </w:rPr>
      </w:pPr>
      <w:r w:rsidRPr="00C4648A">
        <w:rPr>
          <w:rFonts w:cstheme="majorHAnsi"/>
          <w:color w:val="auto"/>
        </w:rPr>
        <w:t xml:space="preserve">Sponsorship Conditions </w:t>
      </w:r>
    </w:p>
    <w:p w14:paraId="2B7C7819" w14:textId="429993EB" w:rsidR="00DA0EA8" w:rsidRPr="00C4648A" w:rsidRDefault="00DA0EA8" w:rsidP="00DA0EA8">
      <w:pPr>
        <w:rPr>
          <w:rFonts w:asciiTheme="majorHAnsi" w:hAnsiTheme="majorHAnsi" w:cstheme="majorHAnsi"/>
        </w:rPr>
      </w:pPr>
      <w:r w:rsidRPr="00C4648A">
        <w:rPr>
          <w:rFonts w:asciiTheme="majorHAnsi" w:hAnsiTheme="majorHAnsi" w:cstheme="majorHAnsi"/>
        </w:rPr>
        <w:t xml:space="preserve">Below is a non-exhaustive list of Conditions for any sponsorship agreements which Student Groups must always abide by. </w:t>
      </w:r>
    </w:p>
    <w:p w14:paraId="66427BC1" w14:textId="77777777" w:rsidR="00DA0EA8" w:rsidRPr="00C4648A" w:rsidRDefault="00DA0EA8" w:rsidP="00DA0EA8">
      <w:pPr>
        <w:rPr>
          <w:rFonts w:asciiTheme="majorHAnsi" w:hAnsiTheme="majorHAnsi" w:cstheme="majorHAnsi"/>
        </w:rPr>
      </w:pPr>
    </w:p>
    <w:p w14:paraId="3F85BCF7" w14:textId="18A31CEA" w:rsidR="001E091C" w:rsidRPr="001E091C" w:rsidRDefault="001E091C" w:rsidP="001E091C">
      <w:pPr>
        <w:pStyle w:val="ListParagraph"/>
        <w:numPr>
          <w:ilvl w:val="0"/>
          <w:numId w:val="12"/>
        </w:numPr>
        <w:spacing w:after="0" w:line="300" w:lineRule="atLeast"/>
        <w:rPr>
          <w:rFonts w:ascii="Segoe UI" w:eastAsia="Times New Roman" w:hAnsi="Segoe UI" w:cs="Segoe UI"/>
          <w:sz w:val="21"/>
          <w:szCs w:val="21"/>
          <w:lang w:eastAsia="en-GB"/>
        </w:rPr>
      </w:pPr>
      <w:r w:rsidRPr="001E091C">
        <w:rPr>
          <w:rFonts w:ascii="Segoe UI" w:eastAsia="Times New Roman" w:hAnsi="Segoe UI" w:cs="Segoe UI"/>
          <w:sz w:val="21"/>
          <w:szCs w:val="21"/>
          <w:lang w:eastAsia="en-GB"/>
        </w:rPr>
        <w:t>All sponsorship agreements are entered into by the Students’ Union on behalf of the student group.</w:t>
      </w:r>
    </w:p>
    <w:p w14:paraId="28A97BCB" w14:textId="0BB7C86A" w:rsidR="00DA0EA8" w:rsidRPr="00C4648A" w:rsidRDefault="00DA0EA8" w:rsidP="00DA0EA8">
      <w:pPr>
        <w:pStyle w:val="ListParagraph"/>
        <w:numPr>
          <w:ilvl w:val="0"/>
          <w:numId w:val="12"/>
        </w:numPr>
        <w:rPr>
          <w:rFonts w:asciiTheme="majorHAnsi" w:hAnsiTheme="majorHAnsi" w:cstheme="majorHAnsi"/>
        </w:rPr>
      </w:pPr>
      <w:r w:rsidRPr="00C4648A">
        <w:rPr>
          <w:rFonts w:asciiTheme="majorHAnsi" w:hAnsiTheme="majorHAnsi" w:cstheme="majorHAnsi"/>
        </w:rPr>
        <w:t>Sponsorships must be approved by the Union with the sponsorship agreement and supplementary documentation kept on file by the Union centrally</w:t>
      </w:r>
    </w:p>
    <w:p w14:paraId="4B03111A" w14:textId="6D7A6B47" w:rsidR="00DA0EA8" w:rsidRPr="00C4648A" w:rsidRDefault="00DA0EA8" w:rsidP="00DA0EA8">
      <w:pPr>
        <w:pStyle w:val="ListParagraph"/>
        <w:numPr>
          <w:ilvl w:val="0"/>
          <w:numId w:val="12"/>
        </w:numPr>
        <w:rPr>
          <w:rFonts w:asciiTheme="majorHAnsi" w:hAnsiTheme="majorHAnsi" w:cstheme="majorHAnsi"/>
        </w:rPr>
      </w:pPr>
      <w:r w:rsidRPr="00C4648A">
        <w:rPr>
          <w:rFonts w:asciiTheme="majorHAnsi" w:hAnsiTheme="majorHAnsi" w:cstheme="majorHAnsi"/>
        </w:rPr>
        <w:t xml:space="preserve">Any stipulations or targets which form the agreement must be achieved by the student group entering into the agreement </w:t>
      </w:r>
    </w:p>
    <w:p w14:paraId="6548EFBD" w14:textId="1C23CBF6" w:rsidR="00DA0EA8" w:rsidRPr="00C4648A" w:rsidRDefault="00DA0EA8" w:rsidP="00DA0EA8">
      <w:pPr>
        <w:pStyle w:val="ListParagraph"/>
        <w:numPr>
          <w:ilvl w:val="0"/>
          <w:numId w:val="12"/>
        </w:numPr>
        <w:rPr>
          <w:rFonts w:asciiTheme="majorHAnsi" w:hAnsiTheme="majorHAnsi" w:cstheme="majorHAnsi"/>
        </w:rPr>
      </w:pPr>
      <w:r w:rsidRPr="00C4648A">
        <w:rPr>
          <w:rFonts w:asciiTheme="majorHAnsi" w:hAnsiTheme="majorHAnsi" w:cstheme="majorHAnsi"/>
        </w:rPr>
        <w:t xml:space="preserve">Sponsorship agreements are no longer than 1 year in length </w:t>
      </w:r>
    </w:p>
    <w:p w14:paraId="5436E43B" w14:textId="169A73CF" w:rsidR="00DA0EA8" w:rsidRPr="00C4648A" w:rsidRDefault="002B1199" w:rsidP="00DA0EA8">
      <w:pPr>
        <w:pStyle w:val="ListParagraph"/>
        <w:numPr>
          <w:ilvl w:val="0"/>
          <w:numId w:val="12"/>
        </w:numPr>
        <w:rPr>
          <w:rFonts w:asciiTheme="majorHAnsi" w:hAnsiTheme="majorHAnsi" w:cstheme="majorHAnsi"/>
        </w:rPr>
      </w:pPr>
      <w:r w:rsidRPr="00C4648A">
        <w:rPr>
          <w:rFonts w:asciiTheme="majorHAnsi" w:hAnsiTheme="majorHAnsi" w:cstheme="majorHAnsi"/>
        </w:rPr>
        <w:t xml:space="preserve">Payment of any monies must be made to the Union’s bank account with the student group being included in the payment reference. </w:t>
      </w:r>
    </w:p>
    <w:p w14:paraId="0CABC8B1" w14:textId="7F68483E" w:rsidR="002B1199" w:rsidRPr="00C4648A" w:rsidRDefault="002B1199" w:rsidP="00DA0EA8">
      <w:pPr>
        <w:pStyle w:val="ListParagraph"/>
        <w:numPr>
          <w:ilvl w:val="0"/>
          <w:numId w:val="12"/>
        </w:numPr>
        <w:rPr>
          <w:rFonts w:asciiTheme="majorHAnsi" w:hAnsiTheme="majorHAnsi" w:cstheme="majorHAnsi"/>
        </w:rPr>
      </w:pPr>
      <w:r w:rsidRPr="00C4648A">
        <w:rPr>
          <w:rFonts w:asciiTheme="majorHAnsi" w:hAnsiTheme="majorHAnsi" w:cstheme="majorHAnsi"/>
        </w:rPr>
        <w:t>Any resources, such as products, equipment etc must be delivered to and held at the Union Office</w:t>
      </w:r>
    </w:p>
    <w:p w14:paraId="5D701A87" w14:textId="571E1F16" w:rsidR="00D17515" w:rsidRDefault="002B1199" w:rsidP="002B1199">
      <w:pPr>
        <w:pStyle w:val="ListParagraph"/>
        <w:numPr>
          <w:ilvl w:val="0"/>
          <w:numId w:val="12"/>
        </w:numPr>
        <w:rPr>
          <w:rFonts w:asciiTheme="majorHAnsi" w:hAnsiTheme="majorHAnsi" w:cstheme="majorHAnsi"/>
        </w:rPr>
      </w:pPr>
      <w:r w:rsidRPr="00C4648A">
        <w:rPr>
          <w:rFonts w:asciiTheme="majorHAnsi" w:hAnsiTheme="majorHAnsi" w:cstheme="majorHAnsi"/>
        </w:rPr>
        <w:t xml:space="preserve">Any conflict of interest between the Sponsor and any member of the student group must be declared to the Union prior to approval. </w:t>
      </w:r>
    </w:p>
    <w:p w14:paraId="3962E153" w14:textId="29F9F03A" w:rsidR="001E091C" w:rsidRDefault="001E091C" w:rsidP="001E091C">
      <w:pPr>
        <w:pStyle w:val="ListParagraph"/>
        <w:numPr>
          <w:ilvl w:val="0"/>
          <w:numId w:val="12"/>
        </w:numPr>
        <w:spacing w:after="0" w:line="300" w:lineRule="atLeast"/>
        <w:rPr>
          <w:rFonts w:ascii="Segoe UI" w:eastAsia="Times New Roman" w:hAnsi="Segoe UI" w:cs="Segoe UI"/>
          <w:sz w:val="21"/>
          <w:szCs w:val="21"/>
          <w:lang w:eastAsia="en-GB"/>
        </w:rPr>
      </w:pPr>
      <w:r w:rsidRPr="001E091C">
        <w:rPr>
          <w:rFonts w:ascii="Segoe UI" w:eastAsia="Times New Roman" w:hAnsi="Segoe UI" w:cs="Segoe UI"/>
          <w:sz w:val="21"/>
          <w:szCs w:val="21"/>
          <w:lang w:eastAsia="en-GB"/>
        </w:rPr>
        <w:t>All sponsorship income will be reviewed for VAT and tax implications by the Union.</w:t>
      </w:r>
    </w:p>
    <w:p w14:paraId="38B59AA1" w14:textId="77777777" w:rsidR="001E091C" w:rsidRPr="001E091C" w:rsidRDefault="001E091C" w:rsidP="001E091C">
      <w:pPr>
        <w:pStyle w:val="ListParagraph"/>
        <w:spacing w:after="0" w:line="300" w:lineRule="atLeast"/>
        <w:rPr>
          <w:rFonts w:ascii="Segoe UI" w:eastAsia="Times New Roman" w:hAnsi="Segoe UI" w:cs="Segoe UI"/>
          <w:sz w:val="21"/>
          <w:szCs w:val="21"/>
          <w:lang w:eastAsia="en-GB"/>
        </w:rPr>
      </w:pPr>
    </w:p>
    <w:p w14:paraId="180A6C29" w14:textId="133C132E" w:rsidR="003612E0" w:rsidRPr="003612E0" w:rsidRDefault="003612E0" w:rsidP="003612E0">
      <w:pPr>
        <w:rPr>
          <w:rFonts w:asciiTheme="majorHAnsi" w:hAnsiTheme="majorHAnsi" w:cstheme="majorHAnsi"/>
        </w:rPr>
      </w:pPr>
      <w:r>
        <w:rPr>
          <w:rFonts w:asciiTheme="majorHAnsi" w:hAnsiTheme="majorHAnsi" w:cstheme="majorHAnsi"/>
        </w:rPr>
        <w:t>In addition to the conditions above, t</w:t>
      </w:r>
      <w:r w:rsidRPr="003612E0">
        <w:rPr>
          <w:rFonts w:asciiTheme="majorHAnsi" w:hAnsiTheme="majorHAnsi" w:cstheme="majorHAnsi"/>
        </w:rPr>
        <w:t>he Union will normally not approve sponsorships from organisations whose activities may pose significant reputational, ethical, or legal risks, including but not limited to</w:t>
      </w:r>
      <w:r>
        <w:rPr>
          <w:rFonts w:asciiTheme="majorHAnsi" w:hAnsiTheme="majorHAnsi" w:cstheme="majorHAnsi"/>
        </w:rPr>
        <w:t xml:space="preserve"> government organisations, </w:t>
      </w:r>
      <w:r w:rsidR="00E621DA">
        <w:rPr>
          <w:rFonts w:asciiTheme="majorHAnsi" w:hAnsiTheme="majorHAnsi" w:cstheme="majorHAnsi"/>
        </w:rPr>
        <w:t>ideology-based</w:t>
      </w:r>
      <w:r>
        <w:rPr>
          <w:rFonts w:asciiTheme="majorHAnsi" w:hAnsiTheme="majorHAnsi" w:cstheme="majorHAnsi"/>
        </w:rPr>
        <w:t xml:space="preserve"> organisation or organisations involved in fossil fuels or arms sales. </w:t>
      </w:r>
    </w:p>
    <w:p w14:paraId="7CC3F70E" w14:textId="77777777" w:rsidR="003612E0" w:rsidRDefault="003612E0">
      <w:pPr>
        <w:rPr>
          <w:rFonts w:asciiTheme="majorHAnsi" w:hAnsiTheme="majorHAnsi" w:cstheme="majorHAnsi"/>
        </w:rPr>
      </w:pPr>
    </w:p>
    <w:p w14:paraId="5C6E2243" w14:textId="5D9A1FD4" w:rsidR="00486E00" w:rsidRDefault="003D7982">
      <w:pPr>
        <w:rPr>
          <w:rFonts w:asciiTheme="majorHAnsi" w:hAnsiTheme="majorHAnsi" w:cstheme="majorHAnsi"/>
        </w:rPr>
      </w:pPr>
      <w:r>
        <w:rPr>
          <w:rFonts w:asciiTheme="majorHAnsi" w:hAnsiTheme="majorHAnsi" w:cstheme="majorHAnsi"/>
        </w:rPr>
        <w:t xml:space="preserve">All potential sponsorship agreements shall be risk assessed by the Union based on obligations and the likelihood of these not being met as well as any reputational considerations to the Union as a charity and company. </w:t>
      </w:r>
    </w:p>
    <w:p w14:paraId="1EE1BCB9" w14:textId="77777777" w:rsidR="003D7982" w:rsidRDefault="003D7982">
      <w:pPr>
        <w:rPr>
          <w:rFonts w:asciiTheme="majorHAnsi" w:hAnsiTheme="majorHAnsi" w:cstheme="majorHAnsi"/>
        </w:rPr>
      </w:pPr>
    </w:p>
    <w:p w14:paraId="23E6E340" w14:textId="440B8F05" w:rsidR="003D7982" w:rsidRDefault="003D7982">
      <w:pPr>
        <w:rPr>
          <w:rFonts w:asciiTheme="majorHAnsi" w:hAnsiTheme="majorHAnsi" w:cstheme="majorHAnsi"/>
        </w:rPr>
      </w:pPr>
      <w:r w:rsidRPr="00C4648A">
        <w:rPr>
          <w:rFonts w:asciiTheme="majorHAnsi" w:hAnsiTheme="majorHAnsi" w:cstheme="majorHAnsi"/>
        </w:rPr>
        <w:lastRenderedPageBreak/>
        <w:t xml:space="preserve">Any student group which fails to uphold these conditions or attempts to enter a sponsorship agreement without the Union’s consent will be subject to disciplinary action as outlined in the Union’s Byelaws. </w:t>
      </w:r>
    </w:p>
    <w:p w14:paraId="61058BD4" w14:textId="77777777" w:rsidR="003D7982" w:rsidRPr="00C4648A" w:rsidRDefault="003D7982">
      <w:pPr>
        <w:rPr>
          <w:rFonts w:asciiTheme="majorHAnsi" w:hAnsiTheme="majorHAnsi" w:cstheme="majorHAnsi"/>
        </w:rPr>
      </w:pPr>
    </w:p>
    <w:p w14:paraId="0A5DD174" w14:textId="66C764F0" w:rsidR="00D319AD" w:rsidRPr="00C4648A" w:rsidRDefault="00BD3A0D" w:rsidP="00486E00">
      <w:pPr>
        <w:pStyle w:val="Heading2"/>
        <w:rPr>
          <w:rFonts w:cstheme="majorHAnsi"/>
          <w:color w:val="auto"/>
        </w:rPr>
      </w:pPr>
      <w:r w:rsidRPr="00C4648A">
        <w:rPr>
          <w:rFonts w:cstheme="majorHAnsi"/>
          <w:color w:val="auto"/>
        </w:rPr>
        <w:t>Process for Approving Sponsorship Agreements</w:t>
      </w:r>
    </w:p>
    <w:p w14:paraId="4C38F355" w14:textId="30A11EA8" w:rsidR="00D319AD" w:rsidRPr="00C4648A" w:rsidRDefault="00801778">
      <w:pPr>
        <w:rPr>
          <w:rFonts w:asciiTheme="majorHAnsi" w:hAnsiTheme="majorHAnsi" w:cstheme="majorHAnsi"/>
        </w:rPr>
      </w:pPr>
      <w:r w:rsidRPr="00C4648A">
        <w:rPr>
          <w:rFonts w:asciiTheme="majorHAnsi" w:hAnsiTheme="majorHAnsi" w:cstheme="majorHAnsi"/>
        </w:rPr>
        <w:t xml:space="preserve">Once a student group has received confirmation of a potential sponsorship agreement with an organisation or group, and have followed the Union’s Student Sponsorship guidance, the Student Group should follow the guidelines set out below: </w:t>
      </w:r>
    </w:p>
    <w:p w14:paraId="21778DF4" w14:textId="77777777" w:rsidR="00801778" w:rsidRPr="00C4648A" w:rsidRDefault="00801778">
      <w:pPr>
        <w:rPr>
          <w:rFonts w:asciiTheme="majorHAnsi" w:hAnsiTheme="majorHAnsi" w:cstheme="majorHAnsi"/>
        </w:rPr>
      </w:pPr>
    </w:p>
    <w:p w14:paraId="097014CA" w14:textId="1425B63C" w:rsidR="00801778" w:rsidRPr="00C4648A" w:rsidRDefault="00801778" w:rsidP="00801778">
      <w:pPr>
        <w:pStyle w:val="ListParagraph"/>
        <w:numPr>
          <w:ilvl w:val="0"/>
          <w:numId w:val="14"/>
        </w:numPr>
        <w:rPr>
          <w:rFonts w:asciiTheme="majorHAnsi" w:hAnsiTheme="majorHAnsi" w:cstheme="majorHAnsi"/>
        </w:rPr>
      </w:pPr>
      <w:r w:rsidRPr="00C4648A">
        <w:rPr>
          <w:rFonts w:asciiTheme="majorHAnsi" w:hAnsiTheme="majorHAnsi" w:cstheme="majorHAnsi"/>
        </w:rPr>
        <w:t xml:space="preserve">Review the Sponsorship Policy to ensure that the potential agreement does not breach any of the principles and conditions of sponsorship as well as not being included under Sponsorship Restrictions. </w:t>
      </w:r>
    </w:p>
    <w:p w14:paraId="3C32ECAA" w14:textId="3EF13D8B" w:rsidR="00801778" w:rsidRPr="00C4648A" w:rsidRDefault="00801778" w:rsidP="00801778">
      <w:pPr>
        <w:pStyle w:val="ListParagraph"/>
        <w:numPr>
          <w:ilvl w:val="0"/>
          <w:numId w:val="14"/>
        </w:numPr>
        <w:rPr>
          <w:rFonts w:asciiTheme="majorHAnsi" w:hAnsiTheme="majorHAnsi" w:cstheme="majorHAnsi"/>
        </w:rPr>
      </w:pPr>
      <w:r w:rsidRPr="00C4648A">
        <w:rPr>
          <w:rFonts w:asciiTheme="majorHAnsi" w:hAnsiTheme="majorHAnsi" w:cstheme="majorHAnsi"/>
        </w:rPr>
        <w:t xml:space="preserve">Ask the potential sponsor to provide appropriate documentation on the sponsorship agreement including </w:t>
      </w:r>
      <w:r w:rsidR="00486E00" w:rsidRPr="00C4648A">
        <w:rPr>
          <w:rFonts w:asciiTheme="majorHAnsi" w:hAnsiTheme="majorHAnsi" w:cstheme="majorHAnsi"/>
        </w:rPr>
        <w:t xml:space="preserve">what both parties will gain in benefit from the agreement and any conditions associated with the sponsorship. </w:t>
      </w:r>
    </w:p>
    <w:p w14:paraId="008A39AD" w14:textId="11398D86" w:rsidR="00486E00" w:rsidRPr="00C4648A" w:rsidRDefault="00486E00" w:rsidP="00801778">
      <w:pPr>
        <w:pStyle w:val="ListParagraph"/>
        <w:numPr>
          <w:ilvl w:val="0"/>
          <w:numId w:val="14"/>
        </w:numPr>
        <w:rPr>
          <w:rFonts w:asciiTheme="majorHAnsi" w:hAnsiTheme="majorHAnsi" w:cstheme="majorHAnsi"/>
        </w:rPr>
      </w:pPr>
      <w:r w:rsidRPr="00C4648A">
        <w:rPr>
          <w:rFonts w:asciiTheme="majorHAnsi" w:hAnsiTheme="majorHAnsi" w:cstheme="majorHAnsi"/>
        </w:rPr>
        <w:t xml:space="preserve">Submit these to the Union for assessment and review. The Union shall assess the risk of the agreement and any further information which is required to </w:t>
      </w:r>
      <w:r w:rsidR="003D7982" w:rsidRPr="00C4648A">
        <w:rPr>
          <w:rFonts w:asciiTheme="majorHAnsi" w:hAnsiTheme="majorHAnsi" w:cstheme="majorHAnsi"/>
        </w:rPr>
        <w:t>decide</w:t>
      </w:r>
      <w:r w:rsidRPr="00C4648A">
        <w:rPr>
          <w:rFonts w:asciiTheme="majorHAnsi" w:hAnsiTheme="majorHAnsi" w:cstheme="majorHAnsi"/>
        </w:rPr>
        <w:t xml:space="preserve"> on the agreement. </w:t>
      </w:r>
    </w:p>
    <w:p w14:paraId="539FC677" w14:textId="0BC6FB9F" w:rsidR="00486E00" w:rsidRPr="00C4648A" w:rsidRDefault="00486E00" w:rsidP="00801778">
      <w:pPr>
        <w:pStyle w:val="ListParagraph"/>
        <w:numPr>
          <w:ilvl w:val="0"/>
          <w:numId w:val="14"/>
        </w:numPr>
        <w:rPr>
          <w:rFonts w:asciiTheme="majorHAnsi" w:hAnsiTheme="majorHAnsi" w:cstheme="majorHAnsi"/>
        </w:rPr>
      </w:pPr>
      <w:r w:rsidRPr="00C4648A">
        <w:rPr>
          <w:rFonts w:asciiTheme="majorHAnsi" w:hAnsiTheme="majorHAnsi" w:cstheme="majorHAnsi"/>
        </w:rPr>
        <w:t>Attend a follow up meeting with the Union to discuss the sponsorship and receive a request outcome</w:t>
      </w:r>
    </w:p>
    <w:p w14:paraId="00F21E10" w14:textId="481C23D2" w:rsidR="00486E00" w:rsidRPr="00C4648A" w:rsidRDefault="00486E00" w:rsidP="00486E00">
      <w:pPr>
        <w:ind w:left="360"/>
        <w:rPr>
          <w:rFonts w:asciiTheme="majorHAnsi" w:hAnsiTheme="majorHAnsi" w:cstheme="majorHAnsi"/>
        </w:rPr>
      </w:pPr>
      <w:r w:rsidRPr="00C4648A">
        <w:rPr>
          <w:rFonts w:asciiTheme="majorHAnsi" w:hAnsiTheme="majorHAnsi" w:cstheme="majorHAnsi"/>
        </w:rPr>
        <w:t xml:space="preserve">The Union will either inform you that the request has been rejected based on the relevant grounds, request amendments to the agreement to safeguard the Student Group or will offer a conditional approval of the Sponsorship pending receipt of finalised agreement documentation. </w:t>
      </w:r>
    </w:p>
    <w:p w14:paraId="6AE2E107" w14:textId="7CD4EF8C" w:rsidR="00486E00" w:rsidRPr="00C4648A" w:rsidRDefault="00486E00" w:rsidP="00801778">
      <w:pPr>
        <w:pStyle w:val="ListParagraph"/>
        <w:numPr>
          <w:ilvl w:val="0"/>
          <w:numId w:val="14"/>
        </w:numPr>
        <w:rPr>
          <w:rFonts w:asciiTheme="majorHAnsi" w:hAnsiTheme="majorHAnsi" w:cstheme="majorHAnsi"/>
        </w:rPr>
      </w:pPr>
      <w:r w:rsidRPr="00C4648A">
        <w:rPr>
          <w:rFonts w:asciiTheme="majorHAnsi" w:hAnsiTheme="majorHAnsi" w:cstheme="majorHAnsi"/>
        </w:rPr>
        <w:t xml:space="preserve">Following any necessary amendments requested, confirm with the sponsor that you will enter the agreement as specified. </w:t>
      </w:r>
    </w:p>
    <w:p w14:paraId="1CF2004E" w14:textId="10BFF09F" w:rsidR="00486E00" w:rsidRDefault="00486E00" w:rsidP="00801778">
      <w:pPr>
        <w:pStyle w:val="ListParagraph"/>
        <w:numPr>
          <w:ilvl w:val="0"/>
          <w:numId w:val="14"/>
        </w:numPr>
        <w:rPr>
          <w:rFonts w:asciiTheme="majorHAnsi" w:hAnsiTheme="majorHAnsi" w:cstheme="majorHAnsi"/>
        </w:rPr>
      </w:pPr>
      <w:r w:rsidRPr="00C4648A">
        <w:rPr>
          <w:rFonts w:asciiTheme="majorHAnsi" w:hAnsiTheme="majorHAnsi" w:cstheme="majorHAnsi"/>
        </w:rPr>
        <w:t xml:space="preserve">Ensure a signed agreement or written confirmation of the agreement is received and forwarded to the Union. </w:t>
      </w:r>
    </w:p>
    <w:p w14:paraId="0A6CE7C6" w14:textId="77777777" w:rsidR="003D7982" w:rsidRDefault="003D7982" w:rsidP="003D7982">
      <w:pPr>
        <w:rPr>
          <w:rFonts w:asciiTheme="majorHAnsi" w:hAnsiTheme="majorHAnsi" w:cstheme="majorHAnsi"/>
        </w:rPr>
      </w:pPr>
    </w:p>
    <w:p w14:paraId="66F0568F" w14:textId="3B775504" w:rsidR="003D7982" w:rsidRPr="003D7982" w:rsidRDefault="003D7982" w:rsidP="003D7982">
      <w:pPr>
        <w:rPr>
          <w:rFonts w:asciiTheme="majorHAnsi" w:hAnsiTheme="majorHAnsi" w:cstheme="majorHAnsi"/>
        </w:rPr>
      </w:pPr>
      <w:r>
        <w:rPr>
          <w:rFonts w:asciiTheme="majorHAnsi" w:hAnsiTheme="majorHAnsi" w:cstheme="majorHAnsi"/>
        </w:rPr>
        <w:t xml:space="preserve">All sponsorship agreements shall be assessed by a member of the Senior Management team with the Union’s trustee board having ultimate responsibility and oversight for any risk of entering into an agreement. </w:t>
      </w:r>
    </w:p>
    <w:p w14:paraId="392C4B2C" w14:textId="77777777" w:rsidR="00486E00" w:rsidRPr="00C4648A" w:rsidRDefault="00486E00" w:rsidP="00486E00">
      <w:pPr>
        <w:pStyle w:val="ListParagraph"/>
        <w:rPr>
          <w:rFonts w:asciiTheme="majorHAnsi" w:hAnsiTheme="majorHAnsi" w:cstheme="majorHAnsi"/>
        </w:rPr>
      </w:pPr>
    </w:p>
    <w:p w14:paraId="62848549" w14:textId="279ECCB7" w:rsidR="00D319AD" w:rsidRPr="00C4648A" w:rsidRDefault="00486E00" w:rsidP="00486E00">
      <w:pPr>
        <w:pStyle w:val="Heading2"/>
        <w:rPr>
          <w:rFonts w:cstheme="majorHAnsi"/>
          <w:color w:val="auto"/>
        </w:rPr>
      </w:pPr>
      <w:r w:rsidRPr="00C4648A">
        <w:rPr>
          <w:rFonts w:cstheme="majorHAnsi"/>
          <w:color w:val="auto"/>
        </w:rPr>
        <w:lastRenderedPageBreak/>
        <w:t>Responsibility of fulfilling the obligations of Sponsorship</w:t>
      </w:r>
    </w:p>
    <w:p w14:paraId="5E24369A" w14:textId="6BC712FE" w:rsidR="00486E00" w:rsidRPr="00C4648A" w:rsidRDefault="00486E00">
      <w:pPr>
        <w:rPr>
          <w:rFonts w:asciiTheme="majorHAnsi" w:hAnsiTheme="majorHAnsi" w:cstheme="majorHAnsi"/>
        </w:rPr>
      </w:pPr>
      <w:r w:rsidRPr="00C4648A">
        <w:rPr>
          <w:rFonts w:asciiTheme="majorHAnsi" w:hAnsiTheme="majorHAnsi" w:cstheme="majorHAnsi"/>
        </w:rPr>
        <w:t xml:space="preserve">The responsibility for fulfilling the obligations set on the student group by the sponsor is the responsibility of the student group committee. The Union shall only approve agreements it feels will ensure benefit for the membership and are achievable by the student group. </w:t>
      </w:r>
    </w:p>
    <w:sectPr w:rsidR="00486E00" w:rsidRPr="00C4648A"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7269B" w14:textId="77777777" w:rsidR="005E6E62" w:rsidRDefault="005E6E62" w:rsidP="00C4648A">
      <w:pPr>
        <w:spacing w:after="0" w:line="240" w:lineRule="auto"/>
      </w:pPr>
      <w:r>
        <w:separator/>
      </w:r>
    </w:p>
  </w:endnote>
  <w:endnote w:type="continuationSeparator" w:id="0">
    <w:p w14:paraId="490CAF34" w14:textId="77777777" w:rsidR="005E6E62" w:rsidRDefault="005E6E62" w:rsidP="00C46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C475D" w14:textId="77777777" w:rsidR="005E6E62" w:rsidRDefault="005E6E62" w:rsidP="00C4648A">
      <w:pPr>
        <w:spacing w:after="0" w:line="240" w:lineRule="auto"/>
      </w:pPr>
      <w:r>
        <w:separator/>
      </w:r>
    </w:p>
  </w:footnote>
  <w:footnote w:type="continuationSeparator" w:id="0">
    <w:p w14:paraId="394AAAE3" w14:textId="77777777" w:rsidR="005E6E62" w:rsidRDefault="005E6E62" w:rsidP="00C464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4EA28F4"/>
    <w:multiLevelType w:val="hybridMultilevel"/>
    <w:tmpl w:val="0422C46C"/>
    <w:lvl w:ilvl="0" w:tplc="70CE2634">
      <w:start w:val="1"/>
      <w:numFmt w:val="bullet"/>
      <w:lvlText w:val="-"/>
      <w:lvlJc w:val="left"/>
      <w:pPr>
        <w:ind w:left="720" w:hanging="360"/>
      </w:pPr>
      <w:rPr>
        <w:rFonts w:ascii="Cambria" w:eastAsiaTheme="minorEastAsia"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9849DA"/>
    <w:multiLevelType w:val="hybridMultilevel"/>
    <w:tmpl w:val="CD223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3276E1"/>
    <w:multiLevelType w:val="hybridMultilevel"/>
    <w:tmpl w:val="585E6D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10E7D11"/>
    <w:multiLevelType w:val="hybridMultilevel"/>
    <w:tmpl w:val="7D6C0B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30140B8"/>
    <w:multiLevelType w:val="hybridMultilevel"/>
    <w:tmpl w:val="1EB69AB6"/>
    <w:lvl w:ilvl="0" w:tplc="70CE2634">
      <w:start w:val="1"/>
      <w:numFmt w:val="bullet"/>
      <w:lvlText w:val="-"/>
      <w:lvlJc w:val="left"/>
      <w:pPr>
        <w:ind w:left="720" w:hanging="360"/>
      </w:pPr>
      <w:rPr>
        <w:rFonts w:ascii="Cambria" w:eastAsiaTheme="minorEastAsia"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4695342">
    <w:abstractNumId w:val="8"/>
  </w:num>
  <w:num w:numId="2" w16cid:durableId="697703627">
    <w:abstractNumId w:val="6"/>
  </w:num>
  <w:num w:numId="3" w16cid:durableId="838469847">
    <w:abstractNumId w:val="5"/>
  </w:num>
  <w:num w:numId="4" w16cid:durableId="845096593">
    <w:abstractNumId w:val="4"/>
  </w:num>
  <w:num w:numId="5" w16cid:durableId="1035737457">
    <w:abstractNumId w:val="7"/>
  </w:num>
  <w:num w:numId="6" w16cid:durableId="1874150296">
    <w:abstractNumId w:val="3"/>
  </w:num>
  <w:num w:numId="7" w16cid:durableId="327099981">
    <w:abstractNumId w:val="2"/>
  </w:num>
  <w:num w:numId="8" w16cid:durableId="1286042267">
    <w:abstractNumId w:val="1"/>
  </w:num>
  <w:num w:numId="9" w16cid:durableId="633172412">
    <w:abstractNumId w:val="0"/>
  </w:num>
  <w:num w:numId="10" w16cid:durableId="1106775568">
    <w:abstractNumId w:val="11"/>
  </w:num>
  <w:num w:numId="11" w16cid:durableId="128477015">
    <w:abstractNumId w:val="9"/>
  </w:num>
  <w:num w:numId="12" w16cid:durableId="693308070">
    <w:abstractNumId w:val="10"/>
  </w:num>
  <w:num w:numId="13" w16cid:durableId="1589652568">
    <w:abstractNumId w:val="13"/>
  </w:num>
  <w:num w:numId="14" w16cid:durableId="16420357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567F"/>
    <w:rsid w:val="0006063C"/>
    <w:rsid w:val="00132857"/>
    <w:rsid w:val="0015074B"/>
    <w:rsid w:val="001E091C"/>
    <w:rsid w:val="00285BA8"/>
    <w:rsid w:val="0029639D"/>
    <w:rsid w:val="002B1199"/>
    <w:rsid w:val="00304B51"/>
    <w:rsid w:val="00326F90"/>
    <w:rsid w:val="003612E0"/>
    <w:rsid w:val="003D7982"/>
    <w:rsid w:val="00486E00"/>
    <w:rsid w:val="004E47CF"/>
    <w:rsid w:val="005B003B"/>
    <w:rsid w:val="005E6E62"/>
    <w:rsid w:val="00610284"/>
    <w:rsid w:val="006448E5"/>
    <w:rsid w:val="0076091F"/>
    <w:rsid w:val="007C2A18"/>
    <w:rsid w:val="00801778"/>
    <w:rsid w:val="00892B05"/>
    <w:rsid w:val="008B27BA"/>
    <w:rsid w:val="00A8557E"/>
    <w:rsid w:val="00AA1D8D"/>
    <w:rsid w:val="00B134C0"/>
    <w:rsid w:val="00B47730"/>
    <w:rsid w:val="00BD3A0D"/>
    <w:rsid w:val="00C4648A"/>
    <w:rsid w:val="00CB0664"/>
    <w:rsid w:val="00D17515"/>
    <w:rsid w:val="00D319AD"/>
    <w:rsid w:val="00DA0EA8"/>
    <w:rsid w:val="00E112F7"/>
    <w:rsid w:val="00E621DA"/>
    <w:rsid w:val="00EC1D4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A174B4"/>
  <w14:defaultImageDpi w14:val="300"/>
  <w15:docId w15:val="{694F406C-B994-49FB-912A-92D4FAC2E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4</Pages>
  <Words>892</Words>
  <Characters>5089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Ellis Thomas</cp:lastModifiedBy>
  <cp:revision>9</cp:revision>
  <dcterms:created xsi:type="dcterms:W3CDTF">2013-12-23T23:15:00Z</dcterms:created>
  <dcterms:modified xsi:type="dcterms:W3CDTF">2026-06-26T11:03:00Z</dcterms:modified>
  <cp:category/>
</cp:coreProperties>
</file>